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CA6" w:rsidRDefault="00BB7CA6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>Протокол заседания</w:t>
      </w:r>
    </w:p>
    <w:p w:rsidR="00BB7CA6" w:rsidRDefault="00BB7CA6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>комиссии по противодействию коррупции</w:t>
      </w:r>
    </w:p>
    <w:p w:rsidR="00BB7CA6" w:rsidRDefault="00C272E2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>в МБУ</w:t>
      </w:r>
      <w:r w:rsidR="00C7284C">
        <w:rPr>
          <w:rFonts w:ascii="Times New Roman" w:eastAsia="Courier New" w:hAnsi="Times New Roman"/>
          <w:b/>
          <w:sz w:val="28"/>
          <w:szCs w:val="28"/>
        </w:rPr>
        <w:t xml:space="preserve">ДО ДПЦ </w:t>
      </w:r>
      <w:r w:rsidR="00BB7CA6">
        <w:rPr>
          <w:rFonts w:ascii="Times New Roman" w:eastAsia="Courier New" w:hAnsi="Times New Roman"/>
          <w:b/>
          <w:sz w:val="28"/>
          <w:szCs w:val="28"/>
        </w:rPr>
        <w:t>«</w:t>
      </w:r>
      <w:r w:rsidR="00C7284C">
        <w:rPr>
          <w:rFonts w:ascii="Times New Roman" w:eastAsia="Courier New" w:hAnsi="Times New Roman"/>
          <w:b/>
          <w:sz w:val="28"/>
          <w:szCs w:val="28"/>
        </w:rPr>
        <w:t>Молодость</w:t>
      </w:r>
      <w:r w:rsidR="00BB7CA6">
        <w:rPr>
          <w:rFonts w:ascii="Times New Roman" w:eastAsia="Courier New" w:hAnsi="Times New Roman"/>
          <w:b/>
          <w:sz w:val="28"/>
          <w:szCs w:val="28"/>
        </w:rPr>
        <w:t>» Приволжского района г. Казани</w:t>
      </w:r>
    </w:p>
    <w:p w:rsidR="00BB7CA6" w:rsidRDefault="00BB7CA6" w:rsidP="00BB7CA6">
      <w:pPr>
        <w:jc w:val="center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 xml:space="preserve">№ 1                                                                      </w:t>
      </w:r>
      <w:r w:rsidR="00264AD9">
        <w:rPr>
          <w:rFonts w:ascii="Times New Roman" w:eastAsia="Courier New" w:hAnsi="Times New Roman"/>
          <w:b/>
          <w:sz w:val="28"/>
          <w:szCs w:val="28"/>
        </w:rPr>
        <w:t xml:space="preserve">          </w:t>
      </w:r>
      <w:r w:rsidR="00290BFC">
        <w:rPr>
          <w:rFonts w:ascii="Times New Roman" w:eastAsia="Courier New" w:hAnsi="Times New Roman"/>
          <w:b/>
          <w:sz w:val="28"/>
          <w:szCs w:val="28"/>
        </w:rPr>
        <w:t xml:space="preserve">       от 02</w:t>
      </w:r>
      <w:r w:rsidR="006039F5">
        <w:rPr>
          <w:rFonts w:ascii="Times New Roman" w:eastAsia="Courier New" w:hAnsi="Times New Roman"/>
          <w:b/>
          <w:sz w:val="28"/>
          <w:szCs w:val="28"/>
        </w:rPr>
        <w:t>. 09</w:t>
      </w:r>
      <w:r w:rsidR="00290BFC">
        <w:rPr>
          <w:rFonts w:ascii="Times New Roman" w:eastAsia="Courier New" w:hAnsi="Times New Roman"/>
          <w:b/>
          <w:sz w:val="28"/>
          <w:szCs w:val="28"/>
        </w:rPr>
        <w:t>. 2019</w:t>
      </w:r>
      <w:r>
        <w:rPr>
          <w:rFonts w:ascii="Times New Roman" w:eastAsia="Courier New" w:hAnsi="Times New Roman"/>
          <w:b/>
          <w:sz w:val="28"/>
          <w:szCs w:val="28"/>
        </w:rPr>
        <w:t xml:space="preserve"> года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A43216" w:rsidRDefault="00BB7CA6" w:rsidP="00BB7CA6">
      <w:pPr>
        <w:jc w:val="both"/>
        <w:rPr>
          <w:rFonts w:ascii="Times New Roman" w:eastAsia="Courier New" w:hAnsi="Times New Roman"/>
          <w:b/>
          <w:sz w:val="28"/>
          <w:szCs w:val="28"/>
        </w:rPr>
      </w:pPr>
      <w:r>
        <w:rPr>
          <w:rFonts w:ascii="Times New Roman" w:eastAsia="Courier New" w:hAnsi="Times New Roman"/>
          <w:b/>
          <w:sz w:val="28"/>
          <w:szCs w:val="28"/>
        </w:rPr>
        <w:t xml:space="preserve">Присутствовали: </w:t>
      </w:r>
    </w:p>
    <w:p w:rsidR="00A43216" w:rsidRDefault="00264AD9" w:rsidP="00A4321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Председатель комиссии </w:t>
      </w:r>
      <w:r w:rsidR="00557611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557611">
        <w:rPr>
          <w:rFonts w:ascii="Times New Roman" w:hAnsi="Times New Roman"/>
          <w:sz w:val="28"/>
          <w:szCs w:val="28"/>
        </w:rPr>
        <w:t>Кубасова</w:t>
      </w:r>
      <w:proofErr w:type="spellEnd"/>
      <w:r w:rsidR="00557611">
        <w:rPr>
          <w:rFonts w:ascii="Times New Roman" w:hAnsi="Times New Roman"/>
          <w:sz w:val="28"/>
          <w:szCs w:val="28"/>
        </w:rPr>
        <w:t xml:space="preserve"> А.А.</w:t>
      </w:r>
      <w:r>
        <w:rPr>
          <w:rFonts w:ascii="Times New Roman" w:hAnsi="Times New Roman"/>
          <w:sz w:val="28"/>
          <w:szCs w:val="28"/>
        </w:rPr>
        <w:t>- директор ДПЦ «Молодость»</w:t>
      </w:r>
    </w:p>
    <w:p w:rsidR="00BB7CA6" w:rsidRDefault="00264AD9" w:rsidP="00BB7CA6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>Члены комиссии</w:t>
      </w:r>
      <w:r w:rsidR="008D5251">
        <w:rPr>
          <w:rFonts w:ascii="Times New Roman" w:eastAsia="Courier New" w:hAnsi="Times New Roman"/>
          <w:sz w:val="28"/>
          <w:szCs w:val="28"/>
        </w:rPr>
        <w:t xml:space="preserve">: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Гайнутдинова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С.М., - заме</w:t>
      </w:r>
      <w:r w:rsidR="00BB7CA6">
        <w:rPr>
          <w:rFonts w:ascii="Times New Roman" w:eastAsia="Courier New" w:hAnsi="Times New Roman"/>
          <w:sz w:val="28"/>
          <w:szCs w:val="28"/>
        </w:rPr>
        <w:t>ститель директора по УВР</w:t>
      </w:r>
      <w:r w:rsidR="008D5251">
        <w:rPr>
          <w:rFonts w:ascii="Times New Roman" w:eastAsia="Courier New" w:hAnsi="Times New Roman"/>
          <w:sz w:val="28"/>
          <w:szCs w:val="28"/>
        </w:rPr>
        <w:t>,</w:t>
      </w:r>
    </w:p>
    <w:p w:rsidR="00290BFC" w:rsidRDefault="00264AD9" w:rsidP="00BB7C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Кабанова Е.В</w:t>
      </w:r>
      <w:r w:rsidR="00BB7CA6">
        <w:rPr>
          <w:rFonts w:ascii="Times New Roman" w:hAnsi="Times New Roman"/>
          <w:sz w:val="28"/>
          <w:szCs w:val="28"/>
        </w:rPr>
        <w:t>.</w:t>
      </w:r>
      <w:r w:rsidR="00C272E2">
        <w:rPr>
          <w:rFonts w:ascii="Times New Roman" w:hAnsi="Times New Roman"/>
          <w:sz w:val="28"/>
          <w:szCs w:val="28"/>
        </w:rPr>
        <w:t xml:space="preserve"> </w:t>
      </w:r>
      <w:r w:rsidR="00BB7CA6">
        <w:rPr>
          <w:rFonts w:ascii="Times New Roman" w:hAnsi="Times New Roman"/>
          <w:sz w:val="28"/>
          <w:szCs w:val="28"/>
        </w:rPr>
        <w:t>- пр</w:t>
      </w:r>
      <w:r>
        <w:rPr>
          <w:rFonts w:ascii="Times New Roman" w:hAnsi="Times New Roman"/>
          <w:sz w:val="28"/>
          <w:szCs w:val="28"/>
        </w:rPr>
        <w:t>едседатель профкома,</w:t>
      </w:r>
      <w:r w:rsidR="00290BFC">
        <w:rPr>
          <w:rFonts w:ascii="Times New Roman" w:hAnsi="Times New Roman"/>
          <w:sz w:val="28"/>
          <w:szCs w:val="28"/>
        </w:rPr>
        <w:t xml:space="preserve"> </w:t>
      </w:r>
    </w:p>
    <w:p w:rsidR="00BB7CA6" w:rsidRDefault="00290BFC" w:rsidP="00BB7C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Ксенофонтова Д.А</w:t>
      </w:r>
      <w:r w:rsidR="00C272E2">
        <w:rPr>
          <w:rFonts w:ascii="Times New Roman" w:hAnsi="Times New Roman"/>
          <w:sz w:val="28"/>
          <w:szCs w:val="28"/>
        </w:rPr>
        <w:t>. – зав. отделом,</w:t>
      </w:r>
      <w:r w:rsidR="00264AD9">
        <w:rPr>
          <w:rFonts w:ascii="Times New Roman" w:hAnsi="Times New Roman"/>
          <w:sz w:val="28"/>
          <w:szCs w:val="28"/>
        </w:rPr>
        <w:t xml:space="preserve"> </w:t>
      </w:r>
    </w:p>
    <w:p w:rsidR="00290BFC" w:rsidRDefault="008D5251" w:rsidP="00BB7C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– </w:t>
      </w:r>
      <w:r w:rsidR="00290BFC">
        <w:rPr>
          <w:rFonts w:ascii="Times New Roman" w:hAnsi="Times New Roman"/>
          <w:sz w:val="28"/>
          <w:szCs w:val="28"/>
        </w:rPr>
        <w:t>Котова А.</w:t>
      </w:r>
      <w:proofErr w:type="gramStart"/>
      <w:r w:rsidR="00290BFC">
        <w:rPr>
          <w:rFonts w:ascii="Times New Roman" w:hAnsi="Times New Roman"/>
          <w:sz w:val="28"/>
          <w:szCs w:val="28"/>
        </w:rPr>
        <w:t>С</w:t>
      </w:r>
      <w:proofErr w:type="gramEnd"/>
      <w:r w:rsidR="00290BF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–</w:t>
      </w:r>
      <w:r w:rsidR="00290BFC">
        <w:rPr>
          <w:rFonts w:ascii="Times New Roman" w:hAnsi="Times New Roman"/>
          <w:sz w:val="28"/>
          <w:szCs w:val="28"/>
        </w:rPr>
        <w:t xml:space="preserve"> методист</w:t>
      </w:r>
    </w:p>
    <w:p w:rsidR="00BB7CA6" w:rsidRDefault="00290BFC" w:rsidP="00BB7CA6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Представитель общественности – Терехина М.М.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b/>
          <w:sz w:val="28"/>
          <w:szCs w:val="28"/>
        </w:rPr>
        <w:t>Повестка дня: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Утверждение плана антико</w:t>
      </w:r>
      <w:r w:rsidR="00290BFC">
        <w:rPr>
          <w:rFonts w:ascii="Times New Roman" w:eastAsia="Courier New" w:hAnsi="Times New Roman"/>
          <w:sz w:val="28"/>
          <w:szCs w:val="28"/>
        </w:rPr>
        <w:t>ррупционной деятельности на 2019-2020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 учебный год.  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b/>
          <w:sz w:val="28"/>
          <w:szCs w:val="28"/>
        </w:rPr>
        <w:t>Ход заседания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>По - первому вопросу выступила заместитель директора по уче</w:t>
      </w:r>
      <w:r w:rsidR="00C272E2">
        <w:rPr>
          <w:rFonts w:ascii="Times New Roman" w:eastAsia="Courier New" w:hAnsi="Times New Roman"/>
          <w:sz w:val="28"/>
          <w:szCs w:val="28"/>
        </w:rPr>
        <w:t xml:space="preserve">бно-воспитательной  работе С.М. </w:t>
      </w:r>
      <w:proofErr w:type="spellStart"/>
      <w:r w:rsidR="00C272E2">
        <w:rPr>
          <w:rFonts w:ascii="Times New Roman" w:eastAsia="Courier New" w:hAnsi="Times New Roman"/>
          <w:sz w:val="28"/>
          <w:szCs w:val="28"/>
        </w:rPr>
        <w:t>Гайнутдинова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>, которая ознакомила присутствующих с планом работы по п</w:t>
      </w:r>
      <w:r w:rsidR="00290BFC">
        <w:rPr>
          <w:rFonts w:ascii="Times New Roman" w:eastAsia="Courier New" w:hAnsi="Times New Roman"/>
          <w:sz w:val="28"/>
          <w:szCs w:val="28"/>
        </w:rPr>
        <w:t>ротиводействию коррупции на 2019-2020</w:t>
      </w:r>
      <w:r>
        <w:rPr>
          <w:rFonts w:ascii="Times New Roman" w:eastAsia="Courier New" w:hAnsi="Times New Roman"/>
          <w:sz w:val="28"/>
          <w:szCs w:val="28"/>
        </w:rPr>
        <w:t xml:space="preserve"> учебный год.  </w:t>
      </w:r>
    </w:p>
    <w:p w:rsidR="00BB7CA6" w:rsidRDefault="00557611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>Она  рассказала</w:t>
      </w:r>
      <w:r w:rsidR="00BB7CA6">
        <w:rPr>
          <w:rFonts w:ascii="Times New Roman" w:eastAsia="Courier New" w:hAnsi="Times New Roman"/>
          <w:sz w:val="28"/>
          <w:szCs w:val="28"/>
        </w:rPr>
        <w:t xml:space="preserve">,  что  платные  образовательные  услуги  реализуются  за  рамками      основных      и     дополнительных       </w:t>
      </w:r>
      <w:r w:rsidR="00C272E2">
        <w:rPr>
          <w:rFonts w:ascii="Times New Roman" w:eastAsia="Courier New" w:hAnsi="Times New Roman"/>
          <w:sz w:val="28"/>
          <w:szCs w:val="28"/>
        </w:rPr>
        <w:t>обще</w:t>
      </w:r>
      <w:r w:rsidR="00BB7CA6">
        <w:rPr>
          <w:rFonts w:ascii="Times New Roman" w:eastAsia="Courier New" w:hAnsi="Times New Roman"/>
          <w:sz w:val="28"/>
          <w:szCs w:val="28"/>
        </w:rPr>
        <w:t xml:space="preserve">образовательных </w:t>
      </w:r>
      <w:r w:rsidR="00C272E2">
        <w:rPr>
          <w:rFonts w:ascii="Times New Roman" w:eastAsia="Courier New" w:hAnsi="Times New Roman"/>
          <w:sz w:val="28"/>
          <w:szCs w:val="28"/>
        </w:rPr>
        <w:t>общеразвивающих</w:t>
      </w:r>
      <w:r w:rsidR="00BB7CA6">
        <w:rPr>
          <w:rFonts w:ascii="Times New Roman" w:eastAsia="Courier New" w:hAnsi="Times New Roman"/>
          <w:sz w:val="28"/>
          <w:szCs w:val="28"/>
        </w:rPr>
        <w:t xml:space="preserve"> программ,  финансируемых за счет средств соответствующего бюджета. Плата родителей за  такие    услуги    должна     перечисляться     безналичным      расчетом    на    счет  образовательного учреждения.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Законодательное  и  инструктивно-директивное  регулирование  оказания  платных  услуг осуществляется: </w:t>
      </w:r>
      <w:proofErr w:type="gramStart"/>
      <w:r>
        <w:rPr>
          <w:rFonts w:ascii="Times New Roman" w:eastAsia="Courier New" w:hAnsi="Times New Roman"/>
          <w:sz w:val="28"/>
          <w:szCs w:val="28"/>
        </w:rPr>
        <w:t>Конституцией РФ (ст. 43, п. 5), Гражданским кодексом РФ, Федерального закона "Об  образовании в Российской Федерации" от 29.12.2012 г. №273-ФЗ,  Законом      РФ  "О  защите  прав  потребителей", Налоговым кодексом Российской Федерации от 31.07.1998 N 146-ФЗ (ст. 39, ч. 1,п. 1), постановлением      Правительства     РФ   от   5  июля    2001 г.  N 505   "Об  утверждении     правил   оказания    платных    образовательных     услуг",  приказом Министерства  образования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 </w:t>
      </w:r>
      <w:proofErr w:type="gramStart"/>
      <w:r>
        <w:rPr>
          <w:rFonts w:ascii="Times New Roman" w:eastAsia="Courier New" w:hAnsi="Times New Roman"/>
          <w:sz w:val="28"/>
          <w:szCs w:val="28"/>
        </w:rPr>
        <w:t>РФ  от  10  июля  2003 г.  N 2994  "Об  утверждении примерной формы договора на оказание платных образовательных услуг в сфере общего  образования",  приказом  Министерства  образования  РТ  от  13  января 2004 г.   N 39   "О   мерах по   упорядочению  практики оказания   платных образовательных услуг   в   образовательных      учреждениях      РТ",   письмом Министерства   образования   РТ   от   11   мая   2004 г.   N 1093   "О   методических  рекомендациях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     по    определению       стоимости     дополнительных       платных образовательных услуг на основе норматива бюджетного финансирования" и др.</w:t>
      </w:r>
    </w:p>
    <w:p w:rsidR="00BB7CA6" w:rsidRDefault="00C272E2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lastRenderedPageBreak/>
        <w:t xml:space="preserve">С.М.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Гайнутдинова</w:t>
      </w:r>
      <w:proofErr w:type="spellEnd"/>
      <w:r w:rsidR="00BB7CA6">
        <w:rPr>
          <w:rFonts w:ascii="Times New Roman" w:eastAsia="Courier New" w:hAnsi="Times New Roman"/>
          <w:sz w:val="28"/>
          <w:szCs w:val="28"/>
        </w:rPr>
        <w:t xml:space="preserve">   проинформировала       присутствующих      о  том,   что  в   ДПЦ «Молодост</w:t>
      </w:r>
      <w:r>
        <w:rPr>
          <w:rFonts w:ascii="Times New Roman" w:eastAsia="Courier New" w:hAnsi="Times New Roman"/>
          <w:sz w:val="28"/>
          <w:szCs w:val="28"/>
        </w:rPr>
        <w:t>ь»  разработаны</w:t>
      </w:r>
      <w:r w:rsidR="00BB7CA6">
        <w:rPr>
          <w:rFonts w:ascii="Times New Roman" w:eastAsia="Courier New" w:hAnsi="Times New Roman"/>
          <w:sz w:val="28"/>
          <w:szCs w:val="28"/>
        </w:rPr>
        <w:t xml:space="preserve">  программы  по  каждому  виду  услуг. 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Оформлены индивидуальные   договора   с   родителями (законными  представителями),  а  с  педагогами  дополнительного  образования  </w:t>
      </w:r>
      <w:proofErr w:type="gramStart"/>
      <w:r>
        <w:rPr>
          <w:rFonts w:ascii="Times New Roman" w:eastAsia="Courier New" w:hAnsi="Times New Roman"/>
          <w:sz w:val="28"/>
          <w:szCs w:val="28"/>
        </w:rPr>
        <w:t>-т</w:t>
      </w:r>
      <w:proofErr w:type="gramEnd"/>
      <w:r>
        <w:rPr>
          <w:rFonts w:ascii="Times New Roman" w:eastAsia="Courier New" w:hAnsi="Times New Roman"/>
          <w:sz w:val="28"/>
          <w:szCs w:val="28"/>
        </w:rPr>
        <w:t>рудовые соглашения.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>Напомнила, что учреждение несет ответственность за деятельность по оказанию  платных    образовательных    услуг,  а  также    за  информирование     родителей  (законных представителей) по данному виду деятельности.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tabs>
          <w:tab w:val="left" w:pos="5103"/>
        </w:tabs>
      </w:pPr>
      <w:r>
        <w:rPr>
          <w:rFonts w:ascii="Times New Roman" w:eastAsia="Courier New" w:hAnsi="Times New Roman"/>
          <w:b/>
          <w:sz w:val="28"/>
          <w:szCs w:val="28"/>
        </w:rPr>
        <w:t>РЕШИЛИ:</w:t>
      </w:r>
    </w:p>
    <w:p w:rsidR="00BB7CA6" w:rsidRDefault="00BB7CA6" w:rsidP="00BB7CA6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BB7CA6" w:rsidRDefault="00A0123F" w:rsidP="00BB7CA6">
      <w:pPr>
        <w:tabs>
          <w:tab w:val="left" w:pos="5103"/>
        </w:tabs>
      </w:pPr>
      <w:r>
        <w:rPr>
          <w:rFonts w:ascii="Times New Roman" w:eastAsia="Courier New" w:hAnsi="Times New Roman"/>
          <w:sz w:val="28"/>
          <w:szCs w:val="28"/>
        </w:rPr>
        <w:t>1</w:t>
      </w:r>
      <w:r w:rsidR="00BB7CA6">
        <w:rPr>
          <w:rFonts w:ascii="Times New Roman" w:eastAsia="Courier New" w:hAnsi="Times New Roman"/>
          <w:sz w:val="28"/>
          <w:szCs w:val="28"/>
        </w:rPr>
        <w:t xml:space="preserve">.  Утвердить  план  антикоррупционной  деятельности  по  противодействию  </w:t>
      </w:r>
    </w:p>
    <w:p w:rsidR="00BB7CA6" w:rsidRDefault="00BB7CA6" w:rsidP="00BB7CA6">
      <w:pPr>
        <w:tabs>
          <w:tab w:val="left" w:pos="5103"/>
        </w:tabs>
      </w:pPr>
      <w:r>
        <w:rPr>
          <w:rFonts w:ascii="Times New Roman" w:eastAsia="Courier New" w:hAnsi="Times New Roman"/>
          <w:sz w:val="28"/>
          <w:szCs w:val="28"/>
        </w:rPr>
        <w:t>кор</w:t>
      </w:r>
      <w:r w:rsidR="00653588">
        <w:rPr>
          <w:rFonts w:ascii="Times New Roman" w:eastAsia="Courier New" w:hAnsi="Times New Roman"/>
          <w:sz w:val="28"/>
          <w:szCs w:val="28"/>
        </w:rPr>
        <w:t xml:space="preserve">рупции на </w:t>
      </w:r>
      <w:r w:rsidR="00290BFC">
        <w:rPr>
          <w:rFonts w:ascii="Times New Roman" w:eastAsia="Courier New" w:hAnsi="Times New Roman"/>
          <w:sz w:val="28"/>
          <w:szCs w:val="28"/>
        </w:rPr>
        <w:t>2019-2020</w:t>
      </w:r>
      <w:r>
        <w:rPr>
          <w:rFonts w:ascii="Times New Roman" w:eastAsia="Courier New" w:hAnsi="Times New Roman"/>
          <w:sz w:val="28"/>
          <w:szCs w:val="28"/>
        </w:rPr>
        <w:t xml:space="preserve"> учебный год.</w:t>
      </w:r>
    </w:p>
    <w:p w:rsidR="00BB7CA6" w:rsidRDefault="00BB7CA6" w:rsidP="00BB7CA6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    Председатель                  </w:t>
      </w:r>
      <w:r w:rsidR="00653588">
        <w:rPr>
          <w:rFonts w:ascii="Times New Roman" w:eastAsia="Courier New" w:hAnsi="Times New Roman"/>
          <w:sz w:val="28"/>
          <w:szCs w:val="28"/>
        </w:rPr>
        <w:t xml:space="preserve">                  А.А  </w:t>
      </w:r>
      <w:proofErr w:type="spellStart"/>
      <w:r w:rsidR="00653588">
        <w:rPr>
          <w:rFonts w:ascii="Times New Roman" w:eastAsia="Courier New" w:hAnsi="Times New Roman"/>
          <w:sz w:val="28"/>
          <w:szCs w:val="28"/>
        </w:rPr>
        <w:t>Кубасова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>.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          Секретарь                               </w:t>
      </w:r>
      <w:r w:rsidR="00557611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 xml:space="preserve">       </w:t>
      </w:r>
      <w:r w:rsidR="00A0123F">
        <w:rPr>
          <w:rFonts w:ascii="Times New Roman" w:eastAsia="Courier New" w:hAnsi="Times New Roman"/>
          <w:sz w:val="28"/>
          <w:szCs w:val="28"/>
        </w:rPr>
        <w:t xml:space="preserve">   </w:t>
      </w:r>
      <w:r w:rsidR="00290BFC">
        <w:rPr>
          <w:rFonts w:ascii="Times New Roman" w:eastAsia="Courier New" w:hAnsi="Times New Roman"/>
          <w:sz w:val="28"/>
          <w:szCs w:val="28"/>
        </w:rPr>
        <w:t>А.С. Котова</w:t>
      </w:r>
      <w:bookmarkStart w:id="0" w:name="_GoBack"/>
      <w:bookmarkEnd w:id="0"/>
    </w:p>
    <w:p w:rsidR="005905C4" w:rsidRDefault="005905C4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557611" w:rsidRDefault="00557611"/>
    <w:p w:rsidR="00653588" w:rsidRDefault="00653588"/>
    <w:p w:rsidR="00653588" w:rsidRDefault="00653588"/>
    <w:p w:rsidR="00653588" w:rsidRDefault="00653588"/>
    <w:p w:rsidR="00A0123F" w:rsidRDefault="00A0123F"/>
    <w:p w:rsidR="00A0123F" w:rsidRDefault="00A0123F"/>
    <w:p w:rsidR="00A0123F" w:rsidRDefault="00A0123F"/>
    <w:p w:rsidR="00A0123F" w:rsidRDefault="00A0123F"/>
    <w:p w:rsidR="00A0123F" w:rsidRDefault="00A0123F"/>
    <w:p w:rsidR="00A0123F" w:rsidRDefault="00A0123F"/>
    <w:p w:rsidR="00A0123F" w:rsidRDefault="00A0123F"/>
    <w:p w:rsidR="00557611" w:rsidRDefault="00557611"/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lastRenderedPageBreak/>
        <w:t>Протокол заседания</w:t>
      </w:r>
    </w:p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t>комиссии по противодействию коррупции</w:t>
      </w:r>
    </w:p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t>в МБУДО</w:t>
      </w:r>
      <w:r w:rsidR="00C7284C">
        <w:rPr>
          <w:rFonts w:ascii="Times New Roman" w:eastAsia="Courier New" w:hAnsi="Times New Roman"/>
          <w:b/>
          <w:sz w:val="28"/>
          <w:szCs w:val="28"/>
        </w:rPr>
        <w:t xml:space="preserve"> ДПЦ</w:t>
      </w:r>
      <w:r w:rsidRPr="002628F9">
        <w:rPr>
          <w:rFonts w:ascii="Times New Roman" w:eastAsia="Courier New" w:hAnsi="Times New Roman"/>
          <w:b/>
          <w:sz w:val="28"/>
          <w:szCs w:val="28"/>
        </w:rPr>
        <w:t xml:space="preserve"> «</w:t>
      </w:r>
      <w:r w:rsidR="00C7284C">
        <w:rPr>
          <w:rFonts w:ascii="Times New Roman" w:eastAsia="Courier New" w:hAnsi="Times New Roman"/>
          <w:b/>
          <w:sz w:val="28"/>
          <w:szCs w:val="28"/>
        </w:rPr>
        <w:t>Молодость</w:t>
      </w:r>
      <w:r w:rsidRPr="002628F9">
        <w:rPr>
          <w:rFonts w:ascii="Times New Roman" w:eastAsia="Courier New" w:hAnsi="Times New Roman"/>
          <w:b/>
          <w:sz w:val="28"/>
          <w:szCs w:val="28"/>
        </w:rPr>
        <w:t>» Приволжского района г. Казани</w:t>
      </w:r>
    </w:p>
    <w:p w:rsidR="002628F9" w:rsidRPr="002628F9" w:rsidRDefault="002628F9" w:rsidP="002628F9">
      <w:pPr>
        <w:jc w:val="center"/>
        <w:rPr>
          <w:rFonts w:ascii="Times New Roman" w:hAnsi="Times New Roman"/>
          <w:b/>
          <w:sz w:val="28"/>
          <w:szCs w:val="28"/>
        </w:rPr>
      </w:pPr>
    </w:p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t xml:space="preserve">№ 2                                     </w:t>
      </w:r>
      <w:r w:rsidR="00962527">
        <w:rPr>
          <w:rFonts w:ascii="Times New Roman" w:eastAsia="Courier New" w:hAnsi="Times New Roman"/>
          <w:b/>
          <w:sz w:val="28"/>
          <w:szCs w:val="28"/>
        </w:rPr>
        <w:t xml:space="preserve">                           от 21. 12</w:t>
      </w:r>
      <w:r w:rsidR="00A0123F">
        <w:rPr>
          <w:rFonts w:ascii="Times New Roman" w:eastAsia="Courier New" w:hAnsi="Times New Roman"/>
          <w:b/>
          <w:sz w:val="28"/>
          <w:szCs w:val="28"/>
        </w:rPr>
        <w:t>. 201</w:t>
      </w:r>
      <w:r w:rsidR="00962527">
        <w:rPr>
          <w:rFonts w:ascii="Times New Roman" w:eastAsia="Courier New" w:hAnsi="Times New Roman"/>
          <w:b/>
          <w:sz w:val="28"/>
          <w:szCs w:val="28"/>
        </w:rPr>
        <w:t>8</w:t>
      </w:r>
      <w:r w:rsidRPr="002628F9">
        <w:rPr>
          <w:rFonts w:ascii="Times New Roman" w:eastAsia="Courier New" w:hAnsi="Times New Roman"/>
          <w:b/>
          <w:sz w:val="28"/>
          <w:szCs w:val="28"/>
        </w:rPr>
        <w:t xml:space="preserve"> года</w:t>
      </w:r>
    </w:p>
    <w:p w:rsidR="002628F9" w:rsidRDefault="002628F9" w:rsidP="002628F9">
      <w:pPr>
        <w:rPr>
          <w:rFonts w:ascii="Times New Roman" w:hAnsi="Times New Roman"/>
          <w:sz w:val="28"/>
          <w:szCs w:val="28"/>
        </w:rPr>
      </w:pPr>
    </w:p>
    <w:p w:rsidR="00C656D9" w:rsidRDefault="00C656D9" w:rsidP="00C656D9">
      <w:pPr>
        <w:jc w:val="both"/>
        <w:rPr>
          <w:rFonts w:ascii="Times New Roman" w:eastAsia="Courier New" w:hAnsi="Times New Roman"/>
          <w:b/>
          <w:sz w:val="28"/>
          <w:szCs w:val="28"/>
        </w:rPr>
      </w:pPr>
      <w:r>
        <w:rPr>
          <w:rFonts w:ascii="Times New Roman" w:eastAsia="Courier New" w:hAnsi="Times New Roman"/>
          <w:b/>
          <w:sz w:val="28"/>
          <w:szCs w:val="28"/>
        </w:rPr>
        <w:t xml:space="preserve">Присутствовали: </w:t>
      </w:r>
    </w:p>
    <w:p w:rsidR="00A0123F" w:rsidRDefault="00A0123F" w:rsidP="00A0123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Председатель комиссии </w:t>
      </w: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Кубасова</w:t>
      </w:r>
      <w:proofErr w:type="spellEnd"/>
      <w:r>
        <w:rPr>
          <w:rFonts w:ascii="Times New Roman" w:hAnsi="Times New Roman"/>
          <w:sz w:val="28"/>
          <w:szCs w:val="28"/>
        </w:rPr>
        <w:t xml:space="preserve"> А.А.- директор ДПЦ «Молодость»</w:t>
      </w:r>
    </w:p>
    <w:p w:rsidR="00A0123F" w:rsidRDefault="00A0123F" w:rsidP="00A0123F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Гайнутдинова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С.М., - заместитель директора по УВР,</w:t>
      </w:r>
    </w:p>
    <w:p w:rsidR="00A0123F" w:rsidRDefault="00A0123F" w:rsidP="00A0123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Кабанова Е.В. - председатель профкома, Епифанова А.А. – зав. отделом, Глухарева Г.Р. – зав. отделом, </w:t>
      </w:r>
      <w:proofErr w:type="spellStart"/>
      <w:r>
        <w:rPr>
          <w:rFonts w:ascii="Times New Roman" w:hAnsi="Times New Roman"/>
          <w:sz w:val="28"/>
          <w:szCs w:val="28"/>
        </w:rPr>
        <w:t>Хайбуллина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Л.И. – ПДО, </w:t>
      </w:r>
    </w:p>
    <w:p w:rsidR="00A0123F" w:rsidRDefault="00A0123F" w:rsidP="00A0123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– </w:t>
      </w:r>
      <w:proofErr w:type="spellStart"/>
      <w:r>
        <w:rPr>
          <w:rFonts w:ascii="Times New Roman" w:hAnsi="Times New Roman"/>
          <w:sz w:val="28"/>
          <w:szCs w:val="28"/>
        </w:rPr>
        <w:t>Хисамова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Г.И. – методист.</w:t>
      </w:r>
    </w:p>
    <w:p w:rsidR="00A0123F" w:rsidRDefault="00A0123F" w:rsidP="00C656D9">
      <w:pPr>
        <w:jc w:val="both"/>
        <w:rPr>
          <w:rFonts w:ascii="Times New Roman" w:eastAsia="Courier New" w:hAnsi="Times New Roman"/>
          <w:sz w:val="28"/>
          <w:szCs w:val="28"/>
        </w:rPr>
      </w:pPr>
    </w:p>
    <w:p w:rsidR="00C7284C" w:rsidRPr="00563C3E" w:rsidRDefault="00C7284C" w:rsidP="00C7284C">
      <w:pPr>
        <w:tabs>
          <w:tab w:val="left" w:pos="5103"/>
        </w:tabs>
        <w:rPr>
          <w:rFonts w:ascii="Times New Roman" w:hAnsi="Times New Roman"/>
          <w:b/>
          <w:sz w:val="28"/>
          <w:szCs w:val="28"/>
        </w:rPr>
      </w:pPr>
      <w:r w:rsidRPr="00563C3E">
        <w:rPr>
          <w:rFonts w:ascii="Times New Roman" w:eastAsia="Courier New" w:hAnsi="Times New Roman"/>
          <w:b/>
          <w:sz w:val="28"/>
          <w:szCs w:val="28"/>
        </w:rPr>
        <w:t>Повестка дня:</w:t>
      </w:r>
    </w:p>
    <w:p w:rsidR="00C7284C" w:rsidRDefault="00C7284C" w:rsidP="00C7284C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C7284C" w:rsidRPr="00903FF3" w:rsidRDefault="00C7284C" w:rsidP="00C7284C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1. </w:t>
      </w:r>
      <w:r w:rsidRPr="00903FF3">
        <w:rPr>
          <w:rFonts w:ascii="Times New Roman" w:eastAsia="Courier New" w:hAnsi="Times New Roman"/>
          <w:sz w:val="28"/>
          <w:szCs w:val="28"/>
        </w:rPr>
        <w:t xml:space="preserve">Ознакомление с письмом МО и Н РТ «О запрете дарить и получать  </w:t>
      </w:r>
    </w:p>
    <w:p w:rsidR="00C7284C" w:rsidRPr="00903FF3" w:rsidRDefault="00C7284C" w:rsidP="00C7284C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   </w:t>
      </w:r>
      <w:r w:rsidRPr="00903FF3">
        <w:rPr>
          <w:rFonts w:ascii="Times New Roman" w:eastAsia="Courier New" w:hAnsi="Times New Roman"/>
          <w:sz w:val="28"/>
          <w:szCs w:val="28"/>
        </w:rPr>
        <w:t xml:space="preserve">подарки»  </w:t>
      </w:r>
    </w:p>
    <w:p w:rsidR="00C7284C" w:rsidRDefault="00C7284C" w:rsidP="00C656D9">
      <w:pPr>
        <w:jc w:val="both"/>
        <w:rPr>
          <w:rFonts w:ascii="Times New Roman" w:hAnsi="Times New Roman"/>
          <w:sz w:val="28"/>
          <w:szCs w:val="28"/>
        </w:rPr>
      </w:pPr>
    </w:p>
    <w:p w:rsidR="002628F9" w:rsidRDefault="002628F9" w:rsidP="002628F9">
      <w:pPr>
        <w:jc w:val="both"/>
        <w:rPr>
          <w:rFonts w:ascii="Times New Roman" w:hAnsi="Times New Roman"/>
          <w:sz w:val="28"/>
          <w:szCs w:val="28"/>
        </w:rPr>
      </w:pPr>
    </w:p>
    <w:p w:rsidR="002628F9" w:rsidRPr="00C656D9" w:rsidRDefault="002628F9" w:rsidP="002628F9">
      <w:pPr>
        <w:jc w:val="both"/>
        <w:rPr>
          <w:b/>
        </w:rPr>
      </w:pPr>
      <w:r w:rsidRPr="00C656D9">
        <w:rPr>
          <w:rFonts w:ascii="Times New Roman" w:eastAsia="Courier New" w:hAnsi="Times New Roman"/>
          <w:b/>
          <w:sz w:val="28"/>
          <w:szCs w:val="28"/>
        </w:rPr>
        <w:t>Ход заседания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spellStart"/>
      <w:r>
        <w:rPr>
          <w:rFonts w:ascii="Times New Roman" w:eastAsia="Courier New" w:hAnsi="Times New Roman"/>
          <w:sz w:val="28"/>
          <w:szCs w:val="28"/>
        </w:rPr>
        <w:t>По-первому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    вопросу    </w:t>
      </w:r>
      <w:proofErr w:type="gramStart"/>
      <w:r>
        <w:rPr>
          <w:rFonts w:ascii="Times New Roman" w:eastAsia="Courier New" w:hAnsi="Times New Roman"/>
          <w:sz w:val="28"/>
          <w:szCs w:val="28"/>
        </w:rPr>
        <w:t>выступила     заместитель    директора    по   учебно-</w:t>
      </w:r>
      <w:r w:rsidR="00C656D9">
        <w:rPr>
          <w:rFonts w:ascii="Times New Roman" w:eastAsia="Courier New" w:hAnsi="Times New Roman"/>
          <w:sz w:val="28"/>
          <w:szCs w:val="28"/>
        </w:rPr>
        <w:t>воспитательной   работе</w:t>
      </w:r>
      <w:r>
        <w:rPr>
          <w:rFonts w:ascii="Times New Roman" w:eastAsia="Courier New" w:hAnsi="Times New Roman"/>
          <w:sz w:val="28"/>
          <w:szCs w:val="28"/>
        </w:rPr>
        <w:t xml:space="preserve">   </w:t>
      </w:r>
      <w:proofErr w:type="spellStart"/>
      <w:r w:rsidR="00A0123F">
        <w:rPr>
          <w:rFonts w:ascii="Times New Roman" w:eastAsia="Courier New" w:hAnsi="Times New Roman"/>
          <w:sz w:val="28"/>
          <w:szCs w:val="28"/>
        </w:rPr>
        <w:t>Гайнутдинова</w:t>
      </w:r>
      <w:proofErr w:type="spellEnd"/>
      <w:r w:rsidR="00A0123F">
        <w:rPr>
          <w:rFonts w:ascii="Times New Roman" w:eastAsia="Courier New" w:hAnsi="Times New Roman"/>
          <w:sz w:val="28"/>
          <w:szCs w:val="28"/>
        </w:rPr>
        <w:t xml:space="preserve"> С.М</w:t>
      </w:r>
      <w:r w:rsidR="00C656D9">
        <w:rPr>
          <w:rFonts w:ascii="Times New Roman" w:eastAsia="Courier New" w:hAnsi="Times New Roman"/>
          <w:sz w:val="28"/>
          <w:szCs w:val="28"/>
        </w:rPr>
        <w:t xml:space="preserve">. </w:t>
      </w:r>
      <w:r>
        <w:rPr>
          <w:rFonts w:ascii="Times New Roman" w:eastAsia="Courier New" w:hAnsi="Times New Roman"/>
          <w:sz w:val="28"/>
          <w:szCs w:val="28"/>
        </w:rPr>
        <w:t>Она   ознакомила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  присутствующих   с  письмом Министерства образования и науки РТ и письмом Министерства труда и  социальной   защиты   Российской   Федерации   «О   запрете   дарить   и   получать подарки».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Она  проинформировала,  что  Министерство</w:t>
      </w:r>
      <w:r w:rsidR="00C656D9">
        <w:rPr>
          <w:rFonts w:ascii="Times New Roman" w:eastAsia="Courier New" w:hAnsi="Times New Roman"/>
          <w:sz w:val="28"/>
          <w:szCs w:val="28"/>
        </w:rPr>
        <w:t xml:space="preserve">  труда  и  социальной  защиты </w:t>
      </w:r>
      <w:r>
        <w:rPr>
          <w:rFonts w:ascii="Times New Roman" w:eastAsia="Courier New" w:hAnsi="Times New Roman"/>
          <w:sz w:val="28"/>
          <w:szCs w:val="28"/>
        </w:rPr>
        <w:t>Российской  Федерации  в  преддверии  новогодних  и  рождественских  праздников  обращает внимание на наличие законодательно установленного запрета дарить и получать подарки.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Гражданский кодекс Российской Федерац</w:t>
      </w:r>
      <w:r w:rsidR="00C656D9">
        <w:rPr>
          <w:rFonts w:ascii="Times New Roman" w:eastAsia="Courier New" w:hAnsi="Times New Roman"/>
          <w:sz w:val="28"/>
          <w:szCs w:val="28"/>
        </w:rPr>
        <w:t xml:space="preserve">ии и иные нормативные правовые </w:t>
      </w:r>
      <w:r>
        <w:rPr>
          <w:rFonts w:ascii="Times New Roman" w:eastAsia="Courier New" w:hAnsi="Times New Roman"/>
          <w:sz w:val="28"/>
          <w:szCs w:val="28"/>
        </w:rPr>
        <w:t>акты  Российской  Федерации  содержат  запрет  на  дарение  лицам,  замещающим государственные       и    муниципальные        должности,      государственным  и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>муниципальным   служащим,   служащим   Банка   России,  работникам   отдельных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 xml:space="preserve">организаций     и  на   получение    ими    в  связи   с   выполнением      служебных  (должностных) </w:t>
      </w:r>
      <w:proofErr w:type="gramStart"/>
      <w:r>
        <w:rPr>
          <w:rFonts w:ascii="Times New Roman" w:eastAsia="Courier New" w:hAnsi="Times New Roman"/>
          <w:sz w:val="28"/>
          <w:szCs w:val="28"/>
        </w:rPr>
        <w:t>обязанностей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не предусмотренны</w:t>
      </w:r>
      <w:r w:rsidR="00C656D9">
        <w:rPr>
          <w:rFonts w:ascii="Times New Roman" w:eastAsia="Courier New" w:hAnsi="Times New Roman"/>
          <w:sz w:val="28"/>
          <w:szCs w:val="28"/>
        </w:rPr>
        <w:t xml:space="preserve">х законодательством Российской </w:t>
      </w:r>
      <w:r>
        <w:rPr>
          <w:rFonts w:ascii="Times New Roman" w:eastAsia="Courier New" w:hAnsi="Times New Roman"/>
          <w:sz w:val="28"/>
          <w:szCs w:val="28"/>
        </w:rPr>
        <w:t>Федерации подарков от физических и юридических лиц.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>
        <w:rPr>
          <w:rFonts w:ascii="Times New Roman" w:eastAsia="Courier New" w:hAnsi="Times New Roman"/>
          <w:sz w:val="28"/>
          <w:szCs w:val="28"/>
        </w:rPr>
        <w:t>При  этом  подарки,  предусмотренные  законодательством,  рассматриваются  как   исключительный       случай     (полученные     в   связи    с   протокольными  мероприятиями,  со  служебными  командировками  и  с  другими  официальными  мероприятиями),   не   принадлежат   одаряемому,   а   признаются   соответственно  федеральной  собственностью,  собственностью  субъекта  Российской  Федерации  или   муниципальной   собственностью   и   подлежат   передаче   по   акту   в   орган  (организацию), в котором он замещает должность.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Воспользоваться </w:t>
      </w:r>
      <w:r>
        <w:rPr>
          <w:rFonts w:ascii="Times New Roman" w:eastAsia="Courier New" w:hAnsi="Times New Roman"/>
          <w:sz w:val="28"/>
          <w:szCs w:val="28"/>
        </w:rPr>
        <w:lastRenderedPageBreak/>
        <w:t xml:space="preserve">полученными  подарками указанные лица </w:t>
      </w:r>
      <w:proofErr w:type="gramStart"/>
      <w:r>
        <w:rPr>
          <w:rFonts w:ascii="Times New Roman" w:eastAsia="Courier New" w:hAnsi="Times New Roman"/>
          <w:sz w:val="28"/>
          <w:szCs w:val="28"/>
        </w:rPr>
        <w:t>могут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только выкупив их.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В этой связи затраты, в том числе федерального бюджета, произведенные на  заказ    (приобретение)     подарков,    планируемых       к   вручению,      являются  нецелесообразными.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>
        <w:rPr>
          <w:rFonts w:ascii="Times New Roman" w:eastAsia="Courier New" w:hAnsi="Times New Roman"/>
          <w:sz w:val="28"/>
          <w:szCs w:val="28"/>
        </w:rPr>
        <w:t>Получение  соответствующим  лицом  подарка  не  в  связи  с  протокольными  мероприятиями,  со  служебными  командировками  и  с  другими  официальными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>мероприятиями  является  нарушением  запрета,  со</w:t>
      </w:r>
      <w:r w:rsidR="00C656D9">
        <w:rPr>
          <w:rFonts w:ascii="Times New Roman" w:eastAsia="Courier New" w:hAnsi="Times New Roman"/>
          <w:sz w:val="28"/>
          <w:szCs w:val="28"/>
        </w:rPr>
        <w:t xml:space="preserve">здает  условия  для  конфликта </w:t>
      </w:r>
      <w:r>
        <w:rPr>
          <w:rFonts w:ascii="Times New Roman" w:eastAsia="Courier New" w:hAnsi="Times New Roman"/>
          <w:sz w:val="28"/>
          <w:szCs w:val="28"/>
        </w:rPr>
        <w:t>интересов, ставя под сомнение объективность принимаемых им решений, а также влечет    ответственность,     предусмотренную       законодательством,      вплоть    до  увольнения  в  связи  с  утратой  доверия,  а  в  случае,  когда  подарок  расценивается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>как взятка - уголовную ответственность.</w:t>
      </w:r>
      <w:proofErr w:type="gramEnd"/>
    </w:p>
    <w:p w:rsidR="002628F9" w:rsidRDefault="002628F9" w:rsidP="002628F9">
      <w:pPr>
        <w:jc w:val="both"/>
        <w:rPr>
          <w:rFonts w:ascii="Times New Roman" w:hAnsi="Times New Roman"/>
          <w:sz w:val="28"/>
          <w:szCs w:val="28"/>
        </w:rPr>
      </w:pPr>
    </w:p>
    <w:p w:rsidR="00C656D9" w:rsidRPr="00563C3E" w:rsidRDefault="00C656D9" w:rsidP="00C656D9">
      <w:pPr>
        <w:tabs>
          <w:tab w:val="left" w:pos="5103"/>
        </w:tabs>
        <w:rPr>
          <w:rFonts w:ascii="Times New Roman" w:hAnsi="Times New Roman"/>
          <w:b/>
          <w:sz w:val="28"/>
          <w:szCs w:val="28"/>
        </w:rPr>
      </w:pPr>
      <w:r w:rsidRPr="00563C3E">
        <w:rPr>
          <w:rFonts w:ascii="Times New Roman" w:eastAsia="Courier New" w:hAnsi="Times New Roman"/>
          <w:b/>
          <w:sz w:val="28"/>
          <w:szCs w:val="28"/>
        </w:rPr>
        <w:t>РЕШИЛИ:</w:t>
      </w:r>
    </w:p>
    <w:p w:rsidR="00C656D9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C656D9" w:rsidRPr="00903FF3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>1. Проработать  письмо  МО  и  Н  РТ  «О  запрете  дарить  и  получать            подарки»   с   членами   трудового   коллектива   на   совещании   при            директоре (под личную подпись работников).</w:t>
      </w:r>
    </w:p>
    <w:p w:rsidR="00C656D9" w:rsidRPr="00903FF3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DE053B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Председатель:                                                 </w:t>
      </w:r>
      <w:proofErr w:type="spellStart"/>
      <w:r w:rsidR="00DE053B">
        <w:rPr>
          <w:rFonts w:ascii="Times New Roman" w:hAnsi="Times New Roman"/>
          <w:sz w:val="28"/>
          <w:szCs w:val="28"/>
        </w:rPr>
        <w:t>Кубасова</w:t>
      </w:r>
      <w:proofErr w:type="spellEnd"/>
      <w:r w:rsidR="00DE053B">
        <w:rPr>
          <w:rFonts w:ascii="Times New Roman" w:hAnsi="Times New Roman"/>
          <w:sz w:val="28"/>
          <w:szCs w:val="28"/>
        </w:rPr>
        <w:t xml:space="preserve"> А.А.</w:t>
      </w:r>
    </w:p>
    <w:p w:rsidR="00DE053B" w:rsidRDefault="00DE053B" w:rsidP="00C656D9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</w:p>
    <w:p w:rsidR="00C656D9" w:rsidRDefault="00C656D9" w:rsidP="00C656D9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Секретарь:                    </w:t>
      </w:r>
      <w:r>
        <w:rPr>
          <w:rFonts w:ascii="Times New Roman" w:eastAsia="Courier New" w:hAnsi="Times New Roman"/>
          <w:sz w:val="28"/>
          <w:szCs w:val="28"/>
        </w:rPr>
        <w:t xml:space="preserve">               </w:t>
      </w:r>
      <w:r w:rsidR="00962527">
        <w:rPr>
          <w:rFonts w:ascii="Times New Roman" w:eastAsia="Courier New" w:hAnsi="Times New Roman"/>
          <w:sz w:val="28"/>
          <w:szCs w:val="28"/>
        </w:rPr>
        <w:t xml:space="preserve">                   </w:t>
      </w:r>
      <w:proofErr w:type="spellStart"/>
      <w:r w:rsidR="00962527">
        <w:rPr>
          <w:rFonts w:ascii="Times New Roman" w:hAnsi="Times New Roman"/>
          <w:sz w:val="28"/>
          <w:szCs w:val="28"/>
        </w:rPr>
        <w:t>Хисамова</w:t>
      </w:r>
      <w:proofErr w:type="spellEnd"/>
      <w:r w:rsidR="00962527">
        <w:rPr>
          <w:rFonts w:ascii="Times New Roman" w:hAnsi="Times New Roman"/>
          <w:sz w:val="28"/>
          <w:szCs w:val="28"/>
        </w:rPr>
        <w:t xml:space="preserve"> Г.И.</w:t>
      </w:r>
    </w:p>
    <w:p w:rsidR="00C656D9" w:rsidRDefault="00C656D9" w:rsidP="00C656D9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</w:p>
    <w:p w:rsidR="002628F9" w:rsidRDefault="002628F9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557611" w:rsidRDefault="00557611" w:rsidP="00C656D9">
      <w:pPr>
        <w:jc w:val="both"/>
      </w:pPr>
    </w:p>
    <w:p w:rsidR="00962527" w:rsidRDefault="00962527" w:rsidP="00C656D9">
      <w:pPr>
        <w:jc w:val="both"/>
      </w:pPr>
    </w:p>
    <w:p w:rsidR="00962527" w:rsidRDefault="00962527" w:rsidP="00C656D9">
      <w:pPr>
        <w:jc w:val="both"/>
      </w:pPr>
    </w:p>
    <w:p w:rsidR="00A43216" w:rsidRDefault="00A43216" w:rsidP="00C656D9">
      <w:pPr>
        <w:jc w:val="both"/>
      </w:pP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Протокол заседания</w:t>
      </w: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комиссии по противодействию коррупции</w:t>
      </w: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 xml:space="preserve">в МБУДО </w:t>
      </w:r>
      <w:r w:rsidR="00C7284C">
        <w:rPr>
          <w:rFonts w:ascii="Times New Roman" w:eastAsia="Courier New" w:hAnsi="Times New Roman"/>
          <w:b/>
          <w:sz w:val="28"/>
          <w:szCs w:val="28"/>
        </w:rPr>
        <w:t xml:space="preserve">ДПЦ </w:t>
      </w:r>
      <w:r w:rsidRPr="00C7284C">
        <w:rPr>
          <w:rFonts w:ascii="Times New Roman" w:eastAsia="Courier New" w:hAnsi="Times New Roman"/>
          <w:b/>
          <w:sz w:val="28"/>
          <w:szCs w:val="28"/>
        </w:rPr>
        <w:t>«</w:t>
      </w:r>
      <w:r w:rsidR="00C7284C">
        <w:rPr>
          <w:rFonts w:ascii="Times New Roman" w:eastAsia="Courier New" w:hAnsi="Times New Roman"/>
          <w:b/>
          <w:sz w:val="28"/>
          <w:szCs w:val="28"/>
        </w:rPr>
        <w:t>Молодость</w:t>
      </w:r>
      <w:r w:rsidRPr="00C7284C">
        <w:rPr>
          <w:rFonts w:ascii="Times New Roman" w:eastAsia="Courier New" w:hAnsi="Times New Roman"/>
          <w:b/>
          <w:sz w:val="28"/>
          <w:szCs w:val="28"/>
        </w:rPr>
        <w:t>» Приволжского района г. Казани</w:t>
      </w: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 xml:space="preserve">№ 3                                             </w:t>
      </w:r>
      <w:r w:rsidR="00962527">
        <w:rPr>
          <w:rFonts w:ascii="Times New Roman" w:eastAsia="Courier New" w:hAnsi="Times New Roman"/>
          <w:b/>
          <w:sz w:val="28"/>
          <w:szCs w:val="28"/>
        </w:rPr>
        <w:t xml:space="preserve">              </w:t>
      </w:r>
      <w:r w:rsidR="003B4930">
        <w:rPr>
          <w:rFonts w:ascii="Times New Roman" w:eastAsia="Courier New" w:hAnsi="Times New Roman"/>
          <w:b/>
          <w:sz w:val="28"/>
          <w:szCs w:val="28"/>
        </w:rPr>
        <w:t xml:space="preserve">   от 21</w:t>
      </w:r>
      <w:r w:rsidR="00962527">
        <w:rPr>
          <w:rFonts w:ascii="Times New Roman" w:eastAsia="Courier New" w:hAnsi="Times New Roman"/>
          <w:b/>
          <w:sz w:val="28"/>
          <w:szCs w:val="28"/>
        </w:rPr>
        <w:t xml:space="preserve">. </w:t>
      </w:r>
      <w:r w:rsidR="003B4930">
        <w:rPr>
          <w:rFonts w:ascii="Times New Roman" w:eastAsia="Courier New" w:hAnsi="Times New Roman"/>
          <w:b/>
          <w:sz w:val="28"/>
          <w:szCs w:val="28"/>
        </w:rPr>
        <w:t>02</w:t>
      </w:r>
      <w:r w:rsidR="00962527">
        <w:rPr>
          <w:rFonts w:ascii="Times New Roman" w:eastAsia="Courier New" w:hAnsi="Times New Roman"/>
          <w:b/>
          <w:sz w:val="28"/>
          <w:szCs w:val="28"/>
        </w:rPr>
        <w:t>. 2019</w:t>
      </w:r>
      <w:r w:rsidRPr="00C7284C">
        <w:rPr>
          <w:rFonts w:ascii="Times New Roman" w:eastAsia="Courier New" w:hAnsi="Times New Roman"/>
          <w:b/>
          <w:sz w:val="28"/>
          <w:szCs w:val="28"/>
        </w:rPr>
        <w:t xml:space="preserve"> года</w:t>
      </w:r>
    </w:p>
    <w:p w:rsidR="009A7A30" w:rsidRPr="0034613A" w:rsidRDefault="009A7A30" w:rsidP="009A7A30">
      <w:pPr>
        <w:rPr>
          <w:rFonts w:ascii="Times New Roman" w:hAnsi="Times New Roman"/>
          <w:sz w:val="28"/>
          <w:szCs w:val="28"/>
        </w:rPr>
      </w:pPr>
    </w:p>
    <w:p w:rsidR="00C7284C" w:rsidRDefault="00C7284C" w:rsidP="00C7284C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b/>
          <w:sz w:val="28"/>
          <w:szCs w:val="28"/>
        </w:rPr>
        <w:t xml:space="preserve">Присутствовали: </w:t>
      </w:r>
    </w:p>
    <w:p w:rsidR="003B4930" w:rsidRDefault="003B4930" w:rsidP="003B493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Председатель комиссии </w:t>
      </w: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Кубасова</w:t>
      </w:r>
      <w:proofErr w:type="spellEnd"/>
      <w:r>
        <w:rPr>
          <w:rFonts w:ascii="Times New Roman" w:hAnsi="Times New Roman"/>
          <w:sz w:val="28"/>
          <w:szCs w:val="28"/>
        </w:rPr>
        <w:t xml:space="preserve"> А.А.- директор ДПЦ «Молодость»</w:t>
      </w:r>
    </w:p>
    <w:p w:rsidR="003B4930" w:rsidRDefault="003B4930" w:rsidP="003B4930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Гайнутдинова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С.М., - заместитель директора по УВР,</w:t>
      </w:r>
    </w:p>
    <w:p w:rsidR="003B4930" w:rsidRDefault="003B4930" w:rsidP="003B493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Кабанова Е.В. - председатель профкома, Епифанова А.А. – зав. отделом, Глухарева Г.Р. – зав. отделом, </w:t>
      </w:r>
      <w:proofErr w:type="spellStart"/>
      <w:r>
        <w:rPr>
          <w:rFonts w:ascii="Times New Roman" w:hAnsi="Times New Roman"/>
          <w:sz w:val="28"/>
          <w:szCs w:val="28"/>
        </w:rPr>
        <w:t>Хайбуллина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Л.И. – ПДО, </w:t>
      </w:r>
    </w:p>
    <w:p w:rsidR="003B4930" w:rsidRDefault="003B4930" w:rsidP="003B493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– </w:t>
      </w:r>
      <w:proofErr w:type="spellStart"/>
      <w:r>
        <w:rPr>
          <w:rFonts w:ascii="Times New Roman" w:hAnsi="Times New Roman"/>
          <w:sz w:val="28"/>
          <w:szCs w:val="28"/>
        </w:rPr>
        <w:t>Хисамова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Г.И. – методист.</w:t>
      </w:r>
    </w:p>
    <w:p w:rsidR="003B4930" w:rsidRDefault="003B4930" w:rsidP="003B4930">
      <w:pPr>
        <w:jc w:val="both"/>
        <w:rPr>
          <w:rFonts w:ascii="Times New Roman" w:eastAsia="Courier New" w:hAnsi="Times New Roman"/>
          <w:sz w:val="28"/>
          <w:szCs w:val="28"/>
        </w:rPr>
      </w:pPr>
    </w:p>
    <w:p w:rsidR="00C7284C" w:rsidRDefault="00C7284C" w:rsidP="00C7284C">
      <w:pPr>
        <w:jc w:val="both"/>
        <w:rPr>
          <w:rFonts w:ascii="Times New Roman" w:eastAsia="Courier New" w:hAnsi="Times New Roman"/>
          <w:sz w:val="28"/>
          <w:szCs w:val="28"/>
        </w:rPr>
      </w:pPr>
    </w:p>
    <w:p w:rsidR="009A7A30" w:rsidRPr="00C7284C" w:rsidRDefault="009A7A30" w:rsidP="00C7284C">
      <w:pPr>
        <w:jc w:val="both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Повестка дня: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1.  Об  организации  антикоррупционного  образования  и  воспитания  в  МБУДО  </w:t>
      </w:r>
      <w:r w:rsidR="00C7284C">
        <w:rPr>
          <w:rFonts w:ascii="Times New Roman" w:eastAsia="Courier New" w:hAnsi="Times New Roman"/>
          <w:sz w:val="28"/>
          <w:szCs w:val="28"/>
        </w:rPr>
        <w:t xml:space="preserve">ДПЦ </w:t>
      </w:r>
      <w:r w:rsidRPr="0034613A">
        <w:rPr>
          <w:rFonts w:ascii="Times New Roman" w:eastAsia="Courier New" w:hAnsi="Times New Roman"/>
          <w:sz w:val="28"/>
          <w:szCs w:val="28"/>
        </w:rPr>
        <w:t>«</w:t>
      </w:r>
      <w:r w:rsidR="00C7284C">
        <w:rPr>
          <w:rFonts w:ascii="Times New Roman" w:eastAsia="Courier New" w:hAnsi="Times New Roman"/>
          <w:sz w:val="28"/>
          <w:szCs w:val="28"/>
        </w:rPr>
        <w:t>Молодость</w:t>
      </w:r>
      <w:r w:rsidRPr="0034613A">
        <w:rPr>
          <w:rFonts w:ascii="Times New Roman" w:eastAsia="Courier New" w:hAnsi="Times New Roman"/>
          <w:sz w:val="28"/>
          <w:szCs w:val="28"/>
        </w:rPr>
        <w:t>» Приволжского района г.</w:t>
      </w:r>
      <w:r w:rsidR="00557611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Казани.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2. Разное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</w:p>
    <w:p w:rsidR="009A7A30" w:rsidRPr="00C7284C" w:rsidRDefault="009A7A30" w:rsidP="00C7284C">
      <w:pPr>
        <w:jc w:val="both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Ход заседания</w:t>
      </w:r>
      <w:r w:rsidR="00C7284C">
        <w:rPr>
          <w:rFonts w:ascii="Times New Roman" w:eastAsia="Courier New" w:hAnsi="Times New Roman"/>
          <w:b/>
          <w:sz w:val="28"/>
          <w:szCs w:val="28"/>
        </w:rPr>
        <w:t>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По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-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первому     вопросу 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 xml:space="preserve">выступила    заместитель    директора   по   учебно-воспитательной  работа  </w:t>
      </w:r>
      <w:proofErr w:type="spellStart"/>
      <w:r w:rsidR="003B4930">
        <w:rPr>
          <w:rFonts w:ascii="Times New Roman" w:eastAsia="Courier New" w:hAnsi="Times New Roman"/>
          <w:sz w:val="28"/>
          <w:szCs w:val="28"/>
        </w:rPr>
        <w:t>С.М</w:t>
      </w:r>
      <w:r w:rsidRPr="0034613A">
        <w:rPr>
          <w:rFonts w:ascii="Times New Roman" w:eastAsia="Courier New" w:hAnsi="Times New Roman"/>
          <w:sz w:val="28"/>
          <w:szCs w:val="28"/>
        </w:rPr>
        <w:t>.</w:t>
      </w:r>
      <w:r w:rsidR="003B4930">
        <w:rPr>
          <w:rFonts w:ascii="Times New Roman" w:eastAsia="Courier New" w:hAnsi="Times New Roman"/>
          <w:sz w:val="28"/>
          <w:szCs w:val="28"/>
        </w:rPr>
        <w:t>Гайнутдинова</w:t>
      </w:r>
      <w:proofErr w:type="spellEnd"/>
      <w:r w:rsidRPr="0034613A">
        <w:rPr>
          <w:rFonts w:ascii="Times New Roman" w:eastAsia="Courier New" w:hAnsi="Times New Roman"/>
          <w:sz w:val="28"/>
          <w:szCs w:val="28"/>
        </w:rPr>
        <w:t xml:space="preserve">  Ею  был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с</w:t>
      </w:r>
      <w:r w:rsidR="00C7284C">
        <w:rPr>
          <w:rFonts w:ascii="Times New Roman" w:eastAsia="Courier New" w:hAnsi="Times New Roman"/>
          <w:sz w:val="28"/>
          <w:szCs w:val="28"/>
        </w:rPr>
        <w:t xml:space="preserve">делан  доклад  об  организации </w:t>
      </w:r>
      <w:r w:rsidRPr="0034613A">
        <w:rPr>
          <w:rFonts w:ascii="Times New Roman" w:eastAsia="Courier New" w:hAnsi="Times New Roman"/>
          <w:sz w:val="28"/>
          <w:szCs w:val="28"/>
        </w:rPr>
        <w:t>антикоррупционного образования и воспитания в учреждении.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Ею    было   отмечено,   что   одной   из   главных   проблем    современного  российского общества является проблема коррупции, ставшая одним из тормозов  на  пути  модернизации  и  развития  нашей  страны.  Осознавая  всю  серьезность  и  масштабность      данного     негативного    явления,    российское     руководство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предприняло    ряд   мер,  направленных    на   борьбу   с  коррупц</w:t>
      </w:r>
      <w:r w:rsidR="003B4930">
        <w:rPr>
          <w:rFonts w:ascii="Times New Roman" w:eastAsia="Courier New" w:hAnsi="Times New Roman"/>
          <w:sz w:val="28"/>
          <w:szCs w:val="28"/>
        </w:rPr>
        <w:t>ией.   Одним    из  направлений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данной  деятельности  является  организация  антикоррупционного  образования и воспитания в образовательных учреждениях.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Нормативно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– </w:t>
      </w:r>
      <w:r w:rsidRPr="0034613A">
        <w:rPr>
          <w:rFonts w:ascii="Times New Roman" w:eastAsia="Courier New" w:hAnsi="Times New Roman"/>
          <w:sz w:val="28"/>
          <w:szCs w:val="28"/>
        </w:rPr>
        <w:t>правовую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базу   такой    работы    составляют    следующие  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документы: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1. Федеральный закон № 273-ФЗ от 25 декабря 2008 г. «О противодействии  коррупции»;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2.  Указ   Президента    РФ   №   815   от  9   мая  2008   г.  «О   мерах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по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противодействию коррупции»;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3. Указ Президента РФ № 537 от 12 мая 200</w:t>
      </w:r>
      <w:r w:rsidR="00C7284C">
        <w:rPr>
          <w:rFonts w:ascii="Times New Roman" w:eastAsia="Courier New" w:hAnsi="Times New Roman"/>
          <w:sz w:val="28"/>
          <w:szCs w:val="28"/>
        </w:rPr>
        <w:t xml:space="preserve">9 г. «О Стратегии национальной </w:t>
      </w:r>
      <w:r w:rsidRPr="0034613A">
        <w:rPr>
          <w:rFonts w:ascii="Times New Roman" w:eastAsia="Courier New" w:hAnsi="Times New Roman"/>
          <w:sz w:val="28"/>
          <w:szCs w:val="28"/>
        </w:rPr>
        <w:t>безопасности Российской Федерации до 2020 года»;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4.   Национальный       план    противодействия      коррупции.  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Утвержден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Президентом Российской Федерации 31 июля 2008 года № Пр-1568;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5.  Концепция  национальной  безопасности  Российской  Федерации.  </w:t>
      </w:r>
      <w:r w:rsidRPr="0034613A">
        <w:rPr>
          <w:rFonts w:ascii="Times New Roman" w:eastAsia="Courier New" w:hAnsi="Times New Roman"/>
          <w:sz w:val="28"/>
          <w:szCs w:val="28"/>
        </w:rPr>
        <w:lastRenderedPageBreak/>
        <w:t xml:space="preserve">Утв. Указом Президента РФ от 17 декабря 1997 г.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 xml:space="preserve">( 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>в ред. Указа Президента РФ от 10  января 2000 г.);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6. Уголовный кодекс Российской Федерации;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7.  Федеральный  закон  №  274-ФЗ  от  25  декабря  2008  года  «О  внесении  изменений  в  отдельные  законодательные  акты  Российской  Федерации  в  связи  с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принятием Федерального закона «О противодействии коррупции»;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8.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Федеральный  закон  №  280-ФЗ  от  25  декабря  2008  года  «О  внесении  изменений  в  отдельные  законодательные  акты  Росс</w:t>
      </w:r>
      <w:r w:rsidR="00C7284C">
        <w:rPr>
          <w:rFonts w:ascii="Times New Roman" w:eastAsia="Courier New" w:hAnsi="Times New Roman"/>
          <w:sz w:val="28"/>
          <w:szCs w:val="28"/>
        </w:rPr>
        <w:t xml:space="preserve">ийской  Федерации  в  связи  с  </w:t>
      </w:r>
      <w:r w:rsidRPr="0034613A">
        <w:rPr>
          <w:rFonts w:ascii="Times New Roman" w:eastAsia="Courier New" w:hAnsi="Times New Roman"/>
          <w:sz w:val="28"/>
          <w:szCs w:val="28"/>
        </w:rPr>
        <w:t>ратификацией Конвенции Организации Объединенных Наций против коррупции  от 31 октября 2003 года и Конвенции об уголовной ответственности за коррупцию  от  27  января  1999  года  и  принятием  Федерального  закона  «О  противодействии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коррупции»;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9.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 xml:space="preserve">Конвенция ООН против коррупции (принята в г. Нью-Йорке 31 октября  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2003   года  Резолюцией     58/4  на   51-ом   пленарном    заседании   58-ой   сессии Генеральной  Ассамблеи  ООН)  (ратифицирована  Федеральным  законом  от  08 марта 2006 года № 40-ФЗ).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Целью      антикоррупционного       образования      и   воспитания     является  воспитание  ценностных  установок  и  развитие  способностей,  необходимых  для  формирования      у   молодых     людей     непримиримой      гражданской     позиции относительно коррупции.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Задачи антикоррупционного образования и воспитания: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 1)  дать   общее    представление    о   сущности    коррупции,    ее   формах, особенностях   проявления   в  различных   сферах  жизни  общества,  причинах   и  социально опасных и вредных последствиях этого явления;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2) научиться распознавать коррупцию;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3) сформировать навыки адекватного анализа и личностной оценки данного  социального явления с опорой на принцип историзма;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4)   сформировать   комплекс   знаний   о   </w:t>
      </w:r>
      <w:proofErr w:type="spellStart"/>
      <w:r w:rsidRPr="0034613A">
        <w:rPr>
          <w:rFonts w:ascii="Times New Roman" w:eastAsia="Courier New" w:hAnsi="Times New Roman"/>
          <w:sz w:val="28"/>
          <w:szCs w:val="28"/>
        </w:rPr>
        <w:t>коррупциогенных</w:t>
      </w:r>
      <w:proofErr w:type="spellEnd"/>
      <w:r w:rsidRPr="0034613A">
        <w:rPr>
          <w:rFonts w:ascii="Times New Roman" w:eastAsia="Courier New" w:hAnsi="Times New Roman"/>
          <w:sz w:val="28"/>
          <w:szCs w:val="28"/>
        </w:rPr>
        <w:t xml:space="preserve">   ситуациях   для  формирования      стандартов     поведения     в   соответствии    с   правовыми      и  морально</w:t>
      </w:r>
      <w:r w:rsidR="00C7284C">
        <w:rPr>
          <w:rFonts w:ascii="Times New Roman" w:eastAsia="Courier New" w:hAnsi="Times New Roman"/>
          <w:sz w:val="28"/>
          <w:szCs w:val="28"/>
        </w:rPr>
        <w:t>-</w:t>
      </w:r>
      <w:r w:rsidRPr="0034613A">
        <w:rPr>
          <w:rFonts w:ascii="Times New Roman" w:eastAsia="Courier New" w:hAnsi="Times New Roman"/>
          <w:sz w:val="28"/>
          <w:szCs w:val="28"/>
        </w:rPr>
        <w:t xml:space="preserve">этическими нормами;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5) стимулировать мотивацию антикоррупционного поведения;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6) формировать нетерпимость к проявлениям коррупции;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7) продемонстрировать возможности борьбы с коррупцией;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8)   воспитать    у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обучающихся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    ценностные     установки    (уважение    к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демократическим   ценностям;   неравнодушие   ко   всему   тому,   что   происходит рядом;    честность;    ответственность     за   действие,    поступок;    постоянное усовершенствование       личной,    социальной,    познавательной      и   культурной  компетентности и т.п.);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 xml:space="preserve">9)   способствовать     реализации     различных  </w:t>
      </w:r>
      <w:r w:rsidR="00C7284C">
        <w:rPr>
          <w:rFonts w:ascii="Times New Roman" w:eastAsia="Courier New" w:hAnsi="Times New Roman"/>
          <w:sz w:val="28"/>
          <w:szCs w:val="28"/>
        </w:rPr>
        <w:t xml:space="preserve">  возможностей:      общаться,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находить,  передавать  информацию  и  распоряжаться  ею;  критически  мыслить  и  решать  проблемы;   рационально   планировать  и  организовывать  деятельность,  распоряжаться  временными,  финансовыми  и  другими  ресурсами;  действовать творчески,    инициативно,     осмысленно     и   самостоятельно,    брать    на   себя  ответственность   за   </w:t>
      </w:r>
      <w:r w:rsidRPr="0034613A">
        <w:rPr>
          <w:rFonts w:ascii="Times New Roman" w:eastAsia="Courier New" w:hAnsi="Times New Roman"/>
          <w:sz w:val="28"/>
          <w:szCs w:val="28"/>
        </w:rPr>
        <w:lastRenderedPageBreak/>
        <w:t xml:space="preserve">свои   действия;   общаться   и   сотрудничать,   конструктивно решать  расхождения  и  конфликты;  принимать  участие  в  жизни  лицея,  местной  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общественности, общества, при необходимости брать на себя роль лидера и т. д.;</w:t>
      </w:r>
    </w:p>
    <w:p w:rsidR="00A46F49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 10) поощрять нетерпимость к проявлениям коррупции.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Она    выделила     основные    компоненты      системы    антикоррупционного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воспитания в учреждении: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отсутствие случаев коррупционного поведения в учреждении;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антикоррупционное       просвещение:     изложение     сущности    феномена  коррупции как преступного действия на занятиях объединений;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обретение  опыта  решения  жизненных  и  учрежденческих  проблем  на  основе взаимодействия педагогов и обучающихся;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педагогическая     деятельность     по   формированию      у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обучающихся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антикоррупционного мировоззрения.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Выделила ряд задач, решаемых в учреждении.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Основным      результатом     антикоррупционного      воспитания     становится  подготовка    человека,    способного    выполнять     властные    полномочия     или  взаимодействовать  с  представителями  властных  структур  на  правовой  основе  избегая подкупа, взяточничества, и других неправовых действий. В этом случае, можно  выделить  ряд  личностных  структур,  которые  могут  формироваться  в  различные возрастные периоды.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В работе с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обучающимися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младшего школьного возраста особое внимание  следует   обращать    на   формирование      культуры    поведения    и  потребности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соблюдения правил. Коррупционные проблемы возникают в процессе отношений  рядовых    граждан    с  хранителями     общественного     порядка.   Это   позволяет  определить основную задачу антикоррупционного воспитания как форми</w:t>
      </w:r>
      <w:r w:rsidR="00C7284C">
        <w:rPr>
          <w:rFonts w:ascii="Times New Roman" w:eastAsia="Courier New" w:hAnsi="Times New Roman"/>
          <w:sz w:val="28"/>
          <w:szCs w:val="28"/>
        </w:rPr>
        <w:t xml:space="preserve">рование </w:t>
      </w:r>
      <w:r w:rsidRPr="0034613A">
        <w:rPr>
          <w:rFonts w:ascii="Times New Roman" w:eastAsia="Courier New" w:hAnsi="Times New Roman"/>
          <w:sz w:val="28"/>
          <w:szCs w:val="28"/>
        </w:rPr>
        <w:t>потребности  в  соблюдении  правил  в  процессе  взаимодействия  с  хранителями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порядка.  Это  базовая  задача  системы  антикоррупционного  воспитания.  Если человек убежден, что хранитель порядка  всегда  б</w:t>
      </w:r>
      <w:r w:rsidR="00C7284C">
        <w:rPr>
          <w:rFonts w:ascii="Times New Roman" w:eastAsia="Courier New" w:hAnsi="Times New Roman"/>
          <w:sz w:val="28"/>
          <w:szCs w:val="28"/>
        </w:rPr>
        <w:t xml:space="preserve">удет действовать по  правилам,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то он не будет нарушать правила и предлагать взятки за их нарушения.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Помимо информационно-просветительского блока особое внимание следует  обращать на привлечение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обучающихся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к под</w:t>
      </w:r>
      <w:r w:rsidR="00AE5D2A">
        <w:rPr>
          <w:rFonts w:ascii="Times New Roman" w:eastAsia="Courier New" w:hAnsi="Times New Roman"/>
          <w:sz w:val="28"/>
          <w:szCs w:val="28"/>
        </w:rPr>
        <w:t xml:space="preserve">держанию порядка в объединении.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Обучающимся следует предлагать выполнять небольшие поручения, связанные с  соблюдением   порядка.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 Наиболее   простое   поручение   из   них:   это   дежурный, контролирующий  соблюдение  отдельных  правил.  Подчинение  дежурному,  отказ  от угроз и подкупа  дежурному  будет показателем  формирования  уважительного отношения к хранителю правил.</w:t>
      </w:r>
      <w:r w:rsidR="00AE5D2A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С  детьми  среднего школьного  возраста  возможно  решение  более  сложной  проблемы,    направленной     на  формирование     культуры    организации    правил.</w:t>
      </w:r>
      <w:r w:rsidR="00AE5D2A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Необходимо,     чтобы    большинство     обучающихся      обладали    практическими  навыками  по  организации  взаимодействия  друг  с  другом  на  основе  соблюдения  правил. Ведущей технологией реализации  этого  раздела  становится организация коллективной творческой деятельности.  </w:t>
      </w:r>
    </w:p>
    <w:p w:rsidR="00AE5D2A" w:rsidRDefault="009A7A30" w:rsidP="00C7284C">
      <w:pPr>
        <w:jc w:val="both"/>
        <w:rPr>
          <w:rFonts w:ascii="Times New Roman" w:eastAsia="Courier New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lastRenderedPageBreak/>
        <w:t xml:space="preserve">    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Решение: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1.  Информацию     заместителя    директора     по   воспитательной     работе  </w:t>
      </w:r>
      <w:r w:rsidR="00AE5D2A">
        <w:rPr>
          <w:rFonts w:ascii="Times New Roman" w:eastAsia="Courier New" w:hAnsi="Times New Roman"/>
          <w:sz w:val="28"/>
          <w:szCs w:val="28"/>
        </w:rPr>
        <w:t xml:space="preserve"> «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Об  организации  антикоррупционного  </w:t>
      </w:r>
      <w:r w:rsidR="00AE5D2A">
        <w:rPr>
          <w:rFonts w:ascii="Times New Roman" w:eastAsia="Courier New" w:hAnsi="Times New Roman"/>
          <w:sz w:val="28"/>
          <w:szCs w:val="28"/>
        </w:rPr>
        <w:t>о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бразования  и воспитания   в   МБУДО  </w:t>
      </w:r>
      <w:r w:rsidR="00AE5D2A">
        <w:rPr>
          <w:rFonts w:ascii="Times New Roman" w:eastAsia="Courier New" w:hAnsi="Times New Roman"/>
          <w:sz w:val="28"/>
          <w:szCs w:val="28"/>
        </w:rPr>
        <w:t>ДПЦ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«</w:t>
      </w:r>
      <w:r w:rsidR="00AE5D2A">
        <w:rPr>
          <w:rFonts w:ascii="Times New Roman" w:eastAsia="Courier New" w:hAnsi="Times New Roman"/>
          <w:sz w:val="28"/>
          <w:szCs w:val="28"/>
        </w:rPr>
        <w:t>Молодость</w:t>
      </w:r>
      <w:r w:rsidRPr="0034613A">
        <w:rPr>
          <w:rFonts w:ascii="Times New Roman" w:eastAsia="Courier New" w:hAnsi="Times New Roman"/>
          <w:sz w:val="28"/>
          <w:szCs w:val="28"/>
        </w:rPr>
        <w:t xml:space="preserve">»   Приволжского  </w:t>
      </w:r>
      <w:r w:rsidR="00AE5D2A">
        <w:rPr>
          <w:rFonts w:ascii="Times New Roman" w:eastAsia="Courier New" w:hAnsi="Times New Roman"/>
          <w:sz w:val="28"/>
          <w:szCs w:val="28"/>
        </w:rPr>
        <w:t>р</w:t>
      </w:r>
      <w:r w:rsidRPr="0034613A">
        <w:rPr>
          <w:rFonts w:ascii="Times New Roman" w:eastAsia="Courier New" w:hAnsi="Times New Roman"/>
          <w:sz w:val="28"/>
          <w:szCs w:val="28"/>
        </w:rPr>
        <w:t>айона г.</w:t>
      </w:r>
      <w:r w:rsidR="00AE5D2A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Казани» принять к сведению.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2.  Рекомендовать педагогам дополнительного образования продолжить работу  по   антикоррупционному   просвещению   обучающихся   и   их   родителей  используя  методические  издания,  разработанные  и  изданные  по  заказу   </w:t>
      </w:r>
      <w:proofErr w:type="spellStart"/>
      <w:r w:rsidRPr="0034613A">
        <w:rPr>
          <w:rFonts w:ascii="Times New Roman" w:eastAsia="Courier New" w:hAnsi="Times New Roman"/>
          <w:sz w:val="28"/>
          <w:szCs w:val="28"/>
        </w:rPr>
        <w:t>МОиН</w:t>
      </w:r>
      <w:proofErr w:type="spellEnd"/>
      <w:r w:rsidRPr="0034613A">
        <w:rPr>
          <w:rFonts w:ascii="Times New Roman" w:eastAsia="Courier New" w:hAnsi="Times New Roman"/>
          <w:sz w:val="28"/>
          <w:szCs w:val="28"/>
        </w:rPr>
        <w:t xml:space="preserve"> РТ.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</w:p>
    <w:p w:rsidR="00AE5D2A" w:rsidRPr="00903FF3" w:rsidRDefault="00AE5D2A" w:rsidP="00AE5D2A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Председатель:                                              </w:t>
      </w:r>
      <w:proofErr w:type="spellStart"/>
      <w:r w:rsidR="00A46F49">
        <w:rPr>
          <w:rFonts w:ascii="Times New Roman" w:hAnsi="Times New Roman"/>
          <w:sz w:val="28"/>
          <w:szCs w:val="28"/>
        </w:rPr>
        <w:t>Кубасова</w:t>
      </w:r>
      <w:proofErr w:type="spellEnd"/>
      <w:r w:rsidR="00A46F49">
        <w:rPr>
          <w:rFonts w:ascii="Times New Roman" w:hAnsi="Times New Roman"/>
          <w:sz w:val="28"/>
          <w:szCs w:val="28"/>
        </w:rPr>
        <w:t xml:space="preserve"> А.А.</w:t>
      </w:r>
      <w:r w:rsidRPr="00903FF3">
        <w:rPr>
          <w:rFonts w:ascii="Times New Roman" w:eastAsia="Courier New" w:hAnsi="Times New Roman"/>
          <w:sz w:val="28"/>
          <w:szCs w:val="28"/>
        </w:rPr>
        <w:t xml:space="preserve">   </w:t>
      </w:r>
    </w:p>
    <w:p w:rsidR="00AE5D2A" w:rsidRPr="00903FF3" w:rsidRDefault="00AE5D2A" w:rsidP="00AE5D2A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AE5D2A" w:rsidRDefault="00AE5D2A" w:rsidP="00AE5D2A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Секретарь:                    </w:t>
      </w:r>
      <w:r>
        <w:rPr>
          <w:rFonts w:ascii="Times New Roman" w:eastAsia="Courier New" w:hAnsi="Times New Roman"/>
          <w:sz w:val="28"/>
          <w:szCs w:val="28"/>
        </w:rPr>
        <w:t xml:space="preserve">                                </w:t>
      </w:r>
      <w:proofErr w:type="spellStart"/>
      <w:r w:rsidR="00A46F49">
        <w:rPr>
          <w:rFonts w:ascii="Times New Roman" w:eastAsia="Courier New" w:hAnsi="Times New Roman"/>
          <w:sz w:val="28"/>
          <w:szCs w:val="28"/>
        </w:rPr>
        <w:t>Хисамова</w:t>
      </w:r>
      <w:proofErr w:type="spellEnd"/>
      <w:r w:rsidR="00A46F49">
        <w:rPr>
          <w:rFonts w:ascii="Times New Roman" w:eastAsia="Courier New" w:hAnsi="Times New Roman"/>
          <w:sz w:val="28"/>
          <w:szCs w:val="28"/>
        </w:rPr>
        <w:t xml:space="preserve"> Г.И</w:t>
      </w:r>
      <w:r>
        <w:rPr>
          <w:rFonts w:ascii="Times New Roman" w:eastAsia="Courier New" w:hAnsi="Times New Roman"/>
          <w:sz w:val="28"/>
          <w:szCs w:val="28"/>
        </w:rPr>
        <w:t xml:space="preserve">  </w:t>
      </w:r>
    </w:p>
    <w:p w:rsidR="00AE5D2A" w:rsidRDefault="00AE5D2A" w:rsidP="00AE5D2A">
      <w:pPr>
        <w:jc w:val="both"/>
      </w:pPr>
    </w:p>
    <w:p w:rsidR="00A43216" w:rsidRDefault="00A43216" w:rsidP="00AE5D2A">
      <w:pPr>
        <w:jc w:val="both"/>
      </w:pPr>
    </w:p>
    <w:sectPr w:rsidR="00A43216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25B"/>
    <w:rsid w:val="00032281"/>
    <w:rsid w:val="0004713A"/>
    <w:rsid w:val="000C1370"/>
    <w:rsid w:val="000D482B"/>
    <w:rsid w:val="001D2FD6"/>
    <w:rsid w:val="0020025B"/>
    <w:rsid w:val="00213BE8"/>
    <w:rsid w:val="0024120B"/>
    <w:rsid w:val="00246984"/>
    <w:rsid w:val="002628F9"/>
    <w:rsid w:val="00264AD9"/>
    <w:rsid w:val="00290BFC"/>
    <w:rsid w:val="002C5F51"/>
    <w:rsid w:val="002C74A8"/>
    <w:rsid w:val="002F180B"/>
    <w:rsid w:val="00312318"/>
    <w:rsid w:val="003B4930"/>
    <w:rsid w:val="003D1A0F"/>
    <w:rsid w:val="003D4B6F"/>
    <w:rsid w:val="00431DEE"/>
    <w:rsid w:val="004654A2"/>
    <w:rsid w:val="004916BA"/>
    <w:rsid w:val="004E0C40"/>
    <w:rsid w:val="004F1816"/>
    <w:rsid w:val="00502CEA"/>
    <w:rsid w:val="00557611"/>
    <w:rsid w:val="00570E87"/>
    <w:rsid w:val="005905C4"/>
    <w:rsid w:val="00597FD1"/>
    <w:rsid w:val="005E158E"/>
    <w:rsid w:val="005E6086"/>
    <w:rsid w:val="006039F5"/>
    <w:rsid w:val="00653588"/>
    <w:rsid w:val="00664BF9"/>
    <w:rsid w:val="0067618C"/>
    <w:rsid w:val="006866DD"/>
    <w:rsid w:val="006D0424"/>
    <w:rsid w:val="006E1423"/>
    <w:rsid w:val="0070506F"/>
    <w:rsid w:val="00747854"/>
    <w:rsid w:val="007524BD"/>
    <w:rsid w:val="00763102"/>
    <w:rsid w:val="00770D1D"/>
    <w:rsid w:val="007A3E9A"/>
    <w:rsid w:val="007A46DB"/>
    <w:rsid w:val="007A67A9"/>
    <w:rsid w:val="007B2BFC"/>
    <w:rsid w:val="007B7CA4"/>
    <w:rsid w:val="007C3537"/>
    <w:rsid w:val="008167EA"/>
    <w:rsid w:val="00816EED"/>
    <w:rsid w:val="00824EDB"/>
    <w:rsid w:val="00841E7D"/>
    <w:rsid w:val="00857FFE"/>
    <w:rsid w:val="008A5837"/>
    <w:rsid w:val="008D5251"/>
    <w:rsid w:val="008E54AC"/>
    <w:rsid w:val="009066BA"/>
    <w:rsid w:val="00962527"/>
    <w:rsid w:val="009905FA"/>
    <w:rsid w:val="009A7A30"/>
    <w:rsid w:val="009D2299"/>
    <w:rsid w:val="00A0123F"/>
    <w:rsid w:val="00A3770C"/>
    <w:rsid w:val="00A43216"/>
    <w:rsid w:val="00A46F49"/>
    <w:rsid w:val="00A67B7D"/>
    <w:rsid w:val="00AA28FE"/>
    <w:rsid w:val="00AA2D17"/>
    <w:rsid w:val="00AC638E"/>
    <w:rsid w:val="00AE410F"/>
    <w:rsid w:val="00AE5D2A"/>
    <w:rsid w:val="00BB7CA6"/>
    <w:rsid w:val="00BC444C"/>
    <w:rsid w:val="00C10979"/>
    <w:rsid w:val="00C265F1"/>
    <w:rsid w:val="00C272E2"/>
    <w:rsid w:val="00C42E03"/>
    <w:rsid w:val="00C60BAA"/>
    <w:rsid w:val="00C656D9"/>
    <w:rsid w:val="00C7284C"/>
    <w:rsid w:val="00CC3539"/>
    <w:rsid w:val="00D47C87"/>
    <w:rsid w:val="00D5533C"/>
    <w:rsid w:val="00D5671F"/>
    <w:rsid w:val="00D86603"/>
    <w:rsid w:val="00D94AED"/>
    <w:rsid w:val="00DD14B7"/>
    <w:rsid w:val="00DE053B"/>
    <w:rsid w:val="00DE1241"/>
    <w:rsid w:val="00DF3FCC"/>
    <w:rsid w:val="00DF6A95"/>
    <w:rsid w:val="00E030B7"/>
    <w:rsid w:val="00ED1CC9"/>
    <w:rsid w:val="00EF60FA"/>
    <w:rsid w:val="00F0354E"/>
    <w:rsid w:val="00F56C94"/>
    <w:rsid w:val="00FB19F5"/>
    <w:rsid w:val="00FC489B"/>
    <w:rsid w:val="00FD05C3"/>
    <w:rsid w:val="00FF15B0"/>
    <w:rsid w:val="00FF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B7CA6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B7CA6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27D8C-F3D1-4903-901F-BA84A5B13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2309</Words>
  <Characters>13164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Молодость</cp:lastModifiedBy>
  <cp:revision>13</cp:revision>
  <dcterms:created xsi:type="dcterms:W3CDTF">2016-05-12T09:23:00Z</dcterms:created>
  <dcterms:modified xsi:type="dcterms:W3CDTF">2019-10-16T08:23:00Z</dcterms:modified>
</cp:coreProperties>
</file>